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7E" w:rsidRPr="00175050" w:rsidRDefault="00F60B7E" w:rsidP="00F60B7E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505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F60B7E" w:rsidRPr="00BF6371" w:rsidRDefault="00F60B7E" w:rsidP="00F60B7E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E5081">
        <w:rPr>
          <w:rFonts w:ascii="Times New Roman" w:hAnsi="Times New Roman"/>
          <w:sz w:val="28"/>
          <w:szCs w:val="28"/>
        </w:rPr>
        <w:t xml:space="preserve">к </w:t>
      </w:r>
      <w:r w:rsidRPr="00F60B7E">
        <w:rPr>
          <w:rFonts w:ascii="Times New Roman" w:hAnsi="Times New Roman"/>
          <w:sz w:val="28"/>
          <w:szCs w:val="28"/>
        </w:rPr>
        <w:t xml:space="preserve">проекту </w:t>
      </w:r>
      <w:r w:rsidRPr="00BF6371">
        <w:rPr>
          <w:rFonts w:ascii="Times New Roman" w:hAnsi="Times New Roman"/>
          <w:sz w:val="28"/>
          <w:szCs w:val="28"/>
        </w:rPr>
        <w:t>закона Алтайского края «</w:t>
      </w:r>
      <w:r w:rsidR="00BF6371" w:rsidRPr="00BF6371">
        <w:rPr>
          <w:rFonts w:ascii="Times New Roman" w:hAnsi="Times New Roman"/>
          <w:sz w:val="28"/>
          <w:szCs w:val="28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r w:rsidRPr="00BF6371">
        <w:rPr>
          <w:rFonts w:ascii="Times New Roman" w:eastAsiaTheme="minorHAnsi" w:hAnsi="Times New Roman"/>
          <w:sz w:val="28"/>
          <w:szCs w:val="28"/>
        </w:rPr>
        <w:t>»</w:t>
      </w:r>
    </w:p>
    <w:p w:rsidR="00F60B7E" w:rsidRDefault="00F60B7E" w:rsidP="00F60B7E">
      <w:pPr>
        <w:jc w:val="center"/>
        <w:rPr>
          <w:rFonts w:ascii="Times New Roman" w:hAnsi="Times New Roman"/>
          <w:b/>
        </w:rPr>
      </w:pPr>
    </w:p>
    <w:p w:rsidR="00CD6B3F" w:rsidRPr="00CD6B3F" w:rsidRDefault="0072095E" w:rsidP="00CD6B3F">
      <w:pPr>
        <w:spacing w:after="0" w:line="240" w:lineRule="auto"/>
        <w:ind w:firstLine="709"/>
        <w:jc w:val="both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>Д</w:t>
      </w:r>
      <w:r w:rsidR="00A0125F" w:rsidRPr="000D74D4">
        <w:rPr>
          <w:rStyle w:val="FontStyle30"/>
          <w:color w:val="000000"/>
          <w:sz w:val="28"/>
          <w:szCs w:val="28"/>
        </w:rPr>
        <w:t>енежны</w:t>
      </w:r>
      <w:r>
        <w:rPr>
          <w:rStyle w:val="FontStyle30"/>
          <w:color w:val="000000"/>
          <w:sz w:val="28"/>
          <w:szCs w:val="28"/>
        </w:rPr>
        <w:t>е</w:t>
      </w:r>
      <w:r w:rsidR="00A0125F" w:rsidRPr="000D74D4">
        <w:rPr>
          <w:rStyle w:val="FontStyle30"/>
          <w:color w:val="000000"/>
          <w:sz w:val="28"/>
          <w:szCs w:val="28"/>
        </w:rPr>
        <w:t xml:space="preserve"> средств</w:t>
      </w:r>
      <w:r>
        <w:rPr>
          <w:rStyle w:val="FontStyle30"/>
          <w:color w:val="000000"/>
          <w:sz w:val="28"/>
          <w:szCs w:val="28"/>
        </w:rPr>
        <w:t>а</w:t>
      </w:r>
      <w:r w:rsidR="00A0125F" w:rsidRPr="000D74D4">
        <w:rPr>
          <w:rStyle w:val="FontStyle30"/>
          <w:color w:val="000000"/>
          <w:sz w:val="28"/>
          <w:szCs w:val="28"/>
        </w:rPr>
        <w:t xml:space="preserve"> на реализацию плана мероприятий выделен</w:t>
      </w:r>
      <w:r w:rsidR="00DC033A">
        <w:rPr>
          <w:rStyle w:val="FontStyle30"/>
          <w:color w:val="000000"/>
          <w:sz w:val="28"/>
          <w:szCs w:val="28"/>
        </w:rPr>
        <w:t>ы</w:t>
      </w:r>
      <w:r w:rsidR="00A0125F" w:rsidRPr="000D74D4">
        <w:rPr>
          <w:rStyle w:val="FontStyle30"/>
          <w:color w:val="000000"/>
          <w:sz w:val="28"/>
          <w:szCs w:val="28"/>
        </w:rPr>
        <w:t xml:space="preserve"> в </w:t>
      </w:r>
      <w:r w:rsidR="00A0125F" w:rsidRPr="00CD6B3F">
        <w:rPr>
          <w:rStyle w:val="FontStyle30"/>
          <w:color w:val="000000"/>
          <w:sz w:val="28"/>
          <w:szCs w:val="28"/>
        </w:rPr>
        <w:t xml:space="preserve">рамках </w:t>
      </w:r>
      <w:r w:rsidR="000D74D4" w:rsidRPr="00CD6B3F">
        <w:rPr>
          <w:rFonts w:ascii="Times New Roman" w:eastAsiaTheme="minorHAnsi" w:hAnsi="Times New Roman"/>
          <w:sz w:val="28"/>
          <w:szCs w:val="28"/>
        </w:rPr>
        <w:t>подпрограммы 3 «</w:t>
      </w:r>
      <w:r w:rsidR="000D74D4" w:rsidRPr="00CD6B3F">
        <w:rPr>
          <w:rFonts w:ascii="Times New Roman" w:hAnsi="Times New Roman"/>
          <w:sz w:val="28"/>
          <w:szCs w:val="28"/>
        </w:rPr>
        <w:t>Развитие кадровых ресурсов в здравоохранении» государственной программы «Развитие здравоохранения в Алтайском крае», утвержденной постановлением Правительства Алтайского края от 26.12.2019 №541</w:t>
      </w:r>
      <w:r w:rsidR="00F836EE" w:rsidRPr="00CD6B3F">
        <w:rPr>
          <w:rStyle w:val="FontStyle30"/>
          <w:color w:val="000000"/>
          <w:sz w:val="28"/>
          <w:szCs w:val="28"/>
        </w:rPr>
        <w:t xml:space="preserve"> и </w:t>
      </w:r>
      <w:r w:rsidR="00A0125F" w:rsidRPr="00CD6B3F">
        <w:rPr>
          <w:rStyle w:val="FontStyle30"/>
          <w:color w:val="000000"/>
          <w:sz w:val="28"/>
          <w:szCs w:val="28"/>
        </w:rPr>
        <w:t xml:space="preserve">составляет на 2022 год – </w:t>
      </w:r>
      <w:r w:rsidR="00AD6025" w:rsidRPr="00CD6B3F">
        <w:rPr>
          <w:rStyle w:val="FontStyle30"/>
          <w:color w:val="000000"/>
          <w:sz w:val="28"/>
          <w:szCs w:val="28"/>
        </w:rPr>
        <w:t>290641,6</w:t>
      </w:r>
      <w:r w:rsidR="00A0125F" w:rsidRPr="00CD6B3F">
        <w:rPr>
          <w:rStyle w:val="FontStyle30"/>
          <w:color w:val="000000"/>
          <w:sz w:val="28"/>
          <w:szCs w:val="28"/>
        </w:rPr>
        <w:t xml:space="preserve"> тыс. руб., на 2023 год – </w:t>
      </w:r>
      <w:r w:rsidR="00AD6025" w:rsidRPr="00CD6B3F">
        <w:rPr>
          <w:rStyle w:val="FontStyle30"/>
          <w:color w:val="000000"/>
          <w:sz w:val="28"/>
          <w:szCs w:val="28"/>
        </w:rPr>
        <w:t>393660,5</w:t>
      </w:r>
      <w:r w:rsidR="00A0125F" w:rsidRPr="00CD6B3F">
        <w:rPr>
          <w:rStyle w:val="FontStyle30"/>
          <w:color w:val="000000"/>
          <w:sz w:val="28"/>
          <w:szCs w:val="28"/>
        </w:rPr>
        <w:t xml:space="preserve"> тыс. руб., на 2024 год – </w:t>
      </w:r>
      <w:r w:rsidR="00AD6025" w:rsidRPr="00CD6B3F">
        <w:rPr>
          <w:rStyle w:val="FontStyle30"/>
          <w:color w:val="000000"/>
          <w:sz w:val="28"/>
          <w:szCs w:val="28"/>
        </w:rPr>
        <w:t>547692,0</w:t>
      </w:r>
      <w:r w:rsidR="00A0125F" w:rsidRPr="00CD6B3F">
        <w:rPr>
          <w:rStyle w:val="FontStyle30"/>
          <w:color w:val="000000"/>
          <w:sz w:val="28"/>
          <w:szCs w:val="28"/>
        </w:rPr>
        <w:t xml:space="preserve"> тыс. руб.</w:t>
      </w:r>
    </w:p>
    <w:p w:rsidR="00CD6B3F" w:rsidRPr="00CD6B3F" w:rsidRDefault="00CD6B3F" w:rsidP="00CD6B3F">
      <w:pPr>
        <w:spacing w:after="0" w:line="240" w:lineRule="auto"/>
        <w:ind w:firstLine="709"/>
        <w:jc w:val="both"/>
        <w:rPr>
          <w:rStyle w:val="FontStyle30"/>
          <w:color w:val="000000"/>
          <w:sz w:val="28"/>
          <w:szCs w:val="28"/>
        </w:rPr>
      </w:pPr>
      <w:r w:rsidRPr="00CD6B3F">
        <w:rPr>
          <w:rStyle w:val="FontStyle30"/>
          <w:color w:val="000000"/>
          <w:sz w:val="28"/>
          <w:szCs w:val="28"/>
        </w:rPr>
        <w:t>При этом для реализации статьи 10 проекта закона потребуется внесение изменений в З</w:t>
      </w:r>
      <w:r w:rsidRPr="00CD6B3F">
        <w:rPr>
          <w:rFonts w:ascii="Times New Roman" w:eastAsia="Times New Roman" w:hAnsi="Times New Roman"/>
          <w:sz w:val="28"/>
          <w:szCs w:val="28"/>
          <w:lang w:eastAsia="ru-RU"/>
        </w:rPr>
        <w:t>акон Алтайского края от 08.04.2013 № 11-ЗС «О бесплатной юридической помощи в Алтайском крае»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4A4D">
        <w:rPr>
          <w:rStyle w:val="FontStyle30"/>
          <w:color w:val="000000"/>
          <w:sz w:val="28"/>
          <w:szCs w:val="28"/>
        </w:rPr>
        <w:t>расшири</w:t>
      </w:r>
      <w:r>
        <w:rPr>
          <w:rStyle w:val="FontStyle30"/>
          <w:color w:val="000000"/>
          <w:sz w:val="28"/>
          <w:szCs w:val="28"/>
        </w:rPr>
        <w:t>в</w:t>
      </w:r>
      <w:r w:rsidRPr="00CC4A4D">
        <w:rPr>
          <w:rStyle w:val="FontStyle30"/>
          <w:color w:val="000000"/>
          <w:sz w:val="28"/>
          <w:szCs w:val="28"/>
        </w:rPr>
        <w:t xml:space="preserve"> перечень категорий граждан, нуждающихся в получении квалифицированной юридической помощи, оказываемой бесплатно, категорией: </w:t>
      </w:r>
      <w:r w:rsidRPr="005F4866">
        <w:rPr>
          <w:rStyle w:val="FontStyle30"/>
          <w:color w:val="000000"/>
          <w:sz w:val="28"/>
          <w:szCs w:val="28"/>
        </w:rPr>
        <w:t>медицински</w:t>
      </w:r>
      <w:r>
        <w:rPr>
          <w:rStyle w:val="FontStyle30"/>
          <w:color w:val="000000"/>
          <w:sz w:val="28"/>
          <w:szCs w:val="28"/>
        </w:rPr>
        <w:t>е</w:t>
      </w:r>
      <w:r w:rsidRPr="005F4866">
        <w:rPr>
          <w:rStyle w:val="FontStyle30"/>
          <w:color w:val="000000"/>
          <w:sz w:val="28"/>
          <w:szCs w:val="28"/>
        </w:rPr>
        <w:t xml:space="preserve"> работники медицинских организаци</w:t>
      </w:r>
      <w:r>
        <w:rPr>
          <w:rStyle w:val="FontStyle30"/>
          <w:color w:val="000000"/>
          <w:sz w:val="28"/>
          <w:szCs w:val="28"/>
        </w:rPr>
        <w:t>й</w:t>
      </w:r>
      <w:r w:rsidRPr="005F4866">
        <w:rPr>
          <w:rStyle w:val="FontStyle30"/>
          <w:color w:val="000000"/>
          <w:sz w:val="28"/>
          <w:szCs w:val="28"/>
        </w:rPr>
        <w:t xml:space="preserve"> государственной системы здравоохранения Алтайского края</w:t>
      </w:r>
      <w:r w:rsidRPr="00CC4A4D">
        <w:rPr>
          <w:rStyle w:val="FontStyle30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B3F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денежные средства из краевого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указанные мероприятия</w:t>
      </w:r>
      <w:r w:rsidRPr="00CD6B3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потребуются</w:t>
      </w:r>
      <w:r w:rsidRPr="00CD6B3F">
        <w:rPr>
          <w:rFonts w:ascii="Times New Roman" w:hAnsi="Times New Roman"/>
          <w:bCs/>
          <w:sz w:val="28"/>
          <w:szCs w:val="28"/>
        </w:rPr>
        <w:t>.</w:t>
      </w:r>
    </w:p>
    <w:p w:rsidR="00F836EE" w:rsidRPr="00F836EE" w:rsidRDefault="002210AC" w:rsidP="00CD6B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6B3F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в Алтайском края единой бесплатной «горячей» телефонной</w:t>
      </w:r>
      <w:r w:rsidRPr="009B7776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линии по возникающим у медицинских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будет организовано без дополнительных затрат.</w:t>
      </w:r>
      <w:r w:rsidR="00CD6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B3F" w:rsidRPr="00CD6B3F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денежные средства из краевого бюджета не потребуются</w:t>
      </w:r>
      <w:r w:rsidR="00CD6B3F" w:rsidRPr="00CD6B3F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F836EE" w:rsidRPr="00A0125F" w:rsidRDefault="00F836EE" w:rsidP="00A0125F">
      <w:pPr>
        <w:ind w:firstLine="708"/>
        <w:jc w:val="both"/>
        <w:rPr>
          <w:rStyle w:val="FontStyle30"/>
          <w:color w:val="000000"/>
          <w:sz w:val="28"/>
          <w:szCs w:val="28"/>
        </w:rPr>
      </w:pPr>
    </w:p>
    <w:p w:rsidR="00F60B7E" w:rsidRDefault="00F60B7E" w:rsidP="00F60B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0B7E" w:rsidRPr="00D3410F" w:rsidRDefault="00F60B7E" w:rsidP="00F60B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0B7E" w:rsidRDefault="0073391B" w:rsidP="00F60B7E">
      <w:pPr>
        <w:tabs>
          <w:tab w:val="left" w:pos="681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здравоохранения</w:t>
      </w:r>
    </w:p>
    <w:p w:rsidR="00F60B7E" w:rsidRDefault="00F836EE" w:rsidP="00F60B7E">
      <w:pPr>
        <w:tabs>
          <w:tab w:val="left" w:pos="681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F60B7E">
        <w:rPr>
          <w:rFonts w:ascii="Times New Roman" w:hAnsi="Times New Roman"/>
          <w:sz w:val="28"/>
          <w:szCs w:val="28"/>
        </w:rPr>
        <w:t xml:space="preserve"> </w:t>
      </w:r>
      <w:r w:rsidR="0073391B">
        <w:rPr>
          <w:rFonts w:ascii="Times New Roman" w:hAnsi="Times New Roman"/>
          <w:sz w:val="28"/>
          <w:szCs w:val="28"/>
        </w:rPr>
        <w:t>Д.В. Попов</w:t>
      </w:r>
    </w:p>
    <w:p w:rsidR="00B21555" w:rsidRDefault="00B21555"/>
    <w:sectPr w:rsidR="00B2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6"/>
    <w:rsid w:val="000D74D4"/>
    <w:rsid w:val="002210AC"/>
    <w:rsid w:val="00343B99"/>
    <w:rsid w:val="004A6A9E"/>
    <w:rsid w:val="005B19CA"/>
    <w:rsid w:val="005F721C"/>
    <w:rsid w:val="0072095E"/>
    <w:rsid w:val="0073391B"/>
    <w:rsid w:val="008A0587"/>
    <w:rsid w:val="00A0125F"/>
    <w:rsid w:val="00A94DC5"/>
    <w:rsid w:val="00AD6025"/>
    <w:rsid w:val="00AE21EB"/>
    <w:rsid w:val="00B21555"/>
    <w:rsid w:val="00BF6371"/>
    <w:rsid w:val="00C9555B"/>
    <w:rsid w:val="00CC3E5A"/>
    <w:rsid w:val="00CD6B3F"/>
    <w:rsid w:val="00D51943"/>
    <w:rsid w:val="00D70516"/>
    <w:rsid w:val="00DC033A"/>
    <w:rsid w:val="00EC7DA3"/>
    <w:rsid w:val="00F60B7E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51EE9-E912-4F4E-B576-081CB573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A9E"/>
    <w:rPr>
      <w:rFonts w:ascii="Segoe UI" w:eastAsia="Calibri" w:hAnsi="Segoe UI" w:cs="Segoe UI"/>
      <w:sz w:val="18"/>
      <w:szCs w:val="18"/>
    </w:rPr>
  </w:style>
  <w:style w:type="character" w:customStyle="1" w:styleId="FontStyle30">
    <w:name w:val="Font Style30"/>
    <w:rsid w:val="00A012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Федорова</dc:creator>
  <cp:keywords/>
  <dc:description/>
  <cp:lastModifiedBy>Оксана Сергеевна Федорова</cp:lastModifiedBy>
  <cp:revision>17</cp:revision>
  <cp:lastPrinted>2020-09-09T02:45:00Z</cp:lastPrinted>
  <dcterms:created xsi:type="dcterms:W3CDTF">2020-08-27T09:07:00Z</dcterms:created>
  <dcterms:modified xsi:type="dcterms:W3CDTF">2022-06-02T09:16:00Z</dcterms:modified>
</cp:coreProperties>
</file>